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08C" w:rsidRPr="00972533" w:rsidRDefault="00AF408C" w:rsidP="00972533">
      <w:pPr>
        <w:ind w:left="-426" w:right="-285" w:firstLine="426"/>
        <w:jc w:val="center"/>
        <w:rPr>
          <w:sz w:val="28"/>
          <w:szCs w:val="28"/>
        </w:rPr>
      </w:pPr>
      <w:r w:rsidRPr="00972533">
        <w:rPr>
          <w:sz w:val="28"/>
          <w:szCs w:val="28"/>
        </w:rPr>
        <w:t>KAS YRA KORUPCIJA?</w:t>
      </w:r>
    </w:p>
    <w:p w:rsidR="00AF408C" w:rsidRPr="00972533" w:rsidRDefault="00AF408C" w:rsidP="00972533">
      <w:pPr>
        <w:ind w:left="-426" w:firstLine="426"/>
        <w:jc w:val="center"/>
        <w:rPr>
          <w:sz w:val="28"/>
          <w:szCs w:val="28"/>
        </w:rPr>
      </w:pPr>
    </w:p>
    <w:p w:rsidR="00AF408C" w:rsidRPr="00972533" w:rsidRDefault="00AF408C" w:rsidP="00972533">
      <w:pPr>
        <w:ind w:left="-426" w:firstLine="426"/>
        <w:jc w:val="both"/>
        <w:rPr>
          <w:b w:val="0"/>
          <w:sz w:val="28"/>
          <w:szCs w:val="28"/>
        </w:rPr>
      </w:pPr>
      <w:r w:rsidRPr="00972533">
        <w:rPr>
          <w:sz w:val="28"/>
          <w:szCs w:val="28"/>
        </w:rPr>
        <w:t xml:space="preserve">Korupcija (lot. </w:t>
      </w:r>
      <w:proofErr w:type="spellStart"/>
      <w:r w:rsidRPr="00972533">
        <w:rPr>
          <w:i/>
          <w:iCs/>
          <w:sz w:val="28"/>
          <w:szCs w:val="28"/>
        </w:rPr>
        <w:t>corruptio</w:t>
      </w:r>
      <w:proofErr w:type="spellEnd"/>
      <w:r w:rsidRPr="00972533">
        <w:rPr>
          <w:sz w:val="28"/>
          <w:szCs w:val="28"/>
        </w:rPr>
        <w:t xml:space="preserve"> – „gadinimas“, „papirkimas“)</w:t>
      </w:r>
      <w:r w:rsidRPr="00972533">
        <w:rPr>
          <w:b w:val="0"/>
          <w:sz w:val="28"/>
          <w:szCs w:val="28"/>
        </w:rPr>
        <w:t xml:space="preserve"> – valstybės tarnautojo ar jam prilyginto asmens tiesioginis ar netiesioginis siekimas, reikalavimas arba priėmimas turtinės ar kitokios asmeninės naudos (dovanos, paslaugos, pažado, privilegijos) sau ar kitam asmeniui už atlikimą arba neatlikimą veiksmų pagal einamas pareigas, taip pat valstybės tarnautojo ar jam prilyginto asmens veiksmai arba neveikimas siekiant, reikalaujant turtinės ar kitokios asmeninės naudos sau arba kitam asmeniui ar šią naudą priimant, taip pat tiesioginis ar netiesioginis siūlymas ar suteikimas valstybės tarnautojui, jam prilygintam asmeniui turtinės ar kitokios asmeninės naudos (dovanos, paslaugos, pažado, privilegijos) už atlikimą arba neatlikimą veiksmų pagal valstybės tarnautojo ar jam prilyginto asmens einamas pareigas, taip pat tarpininkavimas darant šioje dalyje nurodytas veikas.</w:t>
      </w:r>
    </w:p>
    <w:p w:rsidR="00AF408C" w:rsidRPr="00972533" w:rsidRDefault="00AF408C" w:rsidP="00972533">
      <w:pPr>
        <w:ind w:left="-426" w:firstLine="426"/>
        <w:jc w:val="both"/>
        <w:rPr>
          <w:b w:val="0"/>
          <w:sz w:val="28"/>
          <w:szCs w:val="28"/>
        </w:rPr>
      </w:pPr>
    </w:p>
    <w:p w:rsidR="00AF408C" w:rsidRPr="00972533" w:rsidRDefault="00AF408C" w:rsidP="00972533">
      <w:pPr>
        <w:ind w:left="-426" w:firstLine="426"/>
        <w:jc w:val="both"/>
        <w:rPr>
          <w:rStyle w:val="null"/>
          <w:sz w:val="28"/>
          <w:szCs w:val="28"/>
        </w:rPr>
      </w:pPr>
      <w:r w:rsidRPr="00972533">
        <w:rPr>
          <w:rStyle w:val="null"/>
          <w:sz w:val="28"/>
          <w:szCs w:val="28"/>
        </w:rPr>
        <w:t xml:space="preserve">Lietuvos Respublikos korupcijos prevencijos įstatymas numato, kad korupcinio pobūdžio nusikalstamos veikos yra: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kyšininkavimas,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prekyba poveikiu,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papirkimas,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piktnaudžiavimas tarnybine padėtimi arba įgaliojimų viršijimas,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piktnaudžiavimas oficialiais įgaliojimais,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dokumentų ar matavimo priemonių suklastojimas,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sukčiavimas,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turto pasisavinimas ar iššvaistymas,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tarnybos paslapties atskleidimas,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komercinės paslapties atskleidimas,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neteisingų duomenų apie pajamas, pelną ar turtą pateikimas,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nusikalstamu būdu įgytų pinigų ar turto legalizavimas,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kišimasis į valstybės tarnautojo ar viešojo administravimo funkcijas atliekančio asmens veiklą,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kitos nusikalstamos veikos, kai tokių veikų padarymu siekiama ar reikalaujama kyšio, papirkimo arba nuslėpti ar užmaskuoti kyšininkavimą ar papirkimą.</w:t>
      </w:r>
    </w:p>
    <w:p w:rsidR="00AF408C" w:rsidRPr="00972533" w:rsidRDefault="00AF408C" w:rsidP="00972533">
      <w:pPr>
        <w:ind w:left="-426" w:firstLine="426"/>
        <w:rPr>
          <w:sz w:val="28"/>
          <w:szCs w:val="28"/>
        </w:rPr>
      </w:pPr>
    </w:p>
    <w:p w:rsidR="00607D3B" w:rsidRPr="00972533" w:rsidRDefault="00607D3B" w:rsidP="00972533">
      <w:pPr>
        <w:ind w:left="-426" w:firstLine="426"/>
        <w:rPr>
          <w:sz w:val="28"/>
          <w:szCs w:val="28"/>
        </w:rPr>
      </w:pPr>
      <w:bookmarkStart w:id="0" w:name="_GoBack"/>
      <w:bookmarkEnd w:id="0"/>
    </w:p>
    <w:sectPr w:rsidR="00607D3B" w:rsidRPr="00972533" w:rsidSect="000364C4">
      <w:pgSz w:w="11906" w:h="16838"/>
      <w:pgMar w:top="1701" w:right="2267" w:bottom="1134" w:left="1701" w:header="567" w:footer="567" w:gutter="0"/>
      <w:pgBorders w:offsetFrom="page">
        <w:top w:val="triple" w:sz="4" w:space="24" w:color="auto"/>
        <w:left w:val="triple" w:sz="4" w:space="24" w:color="auto"/>
        <w:bottom w:val="triple" w:sz="4" w:space="24" w:color="auto"/>
        <w:right w:val="triple" w:sz="4" w:space="24" w:color="auto"/>
      </w:pgBorders>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0F48"/>
    <w:multiLevelType w:val="hybridMultilevel"/>
    <w:tmpl w:val="C1EACAC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8C"/>
    <w:rsid w:val="000364C4"/>
    <w:rsid w:val="00607D3B"/>
    <w:rsid w:val="00972533"/>
    <w:rsid w:val="00AF40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408C"/>
    <w:pPr>
      <w:spacing w:after="0" w:line="240" w:lineRule="auto"/>
    </w:pPr>
    <w:rPr>
      <w:rFonts w:ascii="Times New Roman" w:eastAsia="Times New Roman" w:hAnsi="Times New Roman" w:cs="Times New Roman"/>
      <w:b/>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ll">
    <w:name w:val="null"/>
    <w:basedOn w:val="Numatytasispastraiposriftas"/>
    <w:rsid w:val="00AF4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408C"/>
    <w:pPr>
      <w:spacing w:after="0" w:line="240" w:lineRule="auto"/>
    </w:pPr>
    <w:rPr>
      <w:rFonts w:ascii="Times New Roman" w:eastAsia="Times New Roman" w:hAnsi="Times New Roman" w:cs="Times New Roman"/>
      <w:b/>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ll">
    <w:name w:val="null"/>
    <w:basedOn w:val="Numatytasispastraiposriftas"/>
    <w:rsid w:val="00AF4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dc:creator>
  <cp:keywords/>
  <dc:description/>
  <cp:lastModifiedBy>xxx2</cp:lastModifiedBy>
  <cp:revision>3</cp:revision>
  <dcterms:created xsi:type="dcterms:W3CDTF">2019-11-29T13:39:00Z</dcterms:created>
  <dcterms:modified xsi:type="dcterms:W3CDTF">2021-03-18T08:14:00Z</dcterms:modified>
</cp:coreProperties>
</file>